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4306A" w:rsidR="000202C5" w:rsidP="000202C5" w:rsidRDefault="000202C5" w14:paraId="5c602fb" w14:textId="5c602fb">
      <w:pPr>
        <w15:collapsed w:val="false"/>
      </w:pPr>
      <w:bookmarkStart w:name="_GoBack" w:id="0"/>
      <w:bookmarkEnd w:id="0"/>
      <w:r w:rsidRPr="0024306A">
        <w:t>REPUBLIKA HRVATSKA</w:t>
      </w:r>
    </w:p>
    <w:p w:rsidR="000202C5" w:rsidP="000202C5" w:rsidRDefault="000202C5">
      <w:r w:rsidRPr="0024306A">
        <w:t>TRGOVAČKI SUD U RIJECI</w:t>
      </w:r>
    </w:p>
    <w:p w:rsidR="000202C5" w:rsidP="000202C5" w:rsidRDefault="000202C5"/>
    <w:p w:rsidRPr="0024306A" w:rsidR="007C1AF4" w:rsidP="000202C5" w:rsidRDefault="007C1AF4"/>
    <w:p w:rsidRPr="0024306A" w:rsidR="000202C5" w:rsidP="000202C5" w:rsidRDefault="000202C5">
      <w:pPr>
        <w:jc w:val="center"/>
      </w:pPr>
      <w:r w:rsidRPr="0024306A">
        <w:t>Z A P I S N I K</w:t>
      </w:r>
    </w:p>
    <w:p w:rsidRPr="0024306A" w:rsidR="000202C5" w:rsidP="000202C5" w:rsidRDefault="000202C5">
      <w:pPr>
        <w:jc w:val="center"/>
      </w:pPr>
      <w:r w:rsidRPr="0024306A">
        <w:t xml:space="preserve">od </w:t>
      </w:r>
      <w:r w:rsidR="00914616">
        <w:t xml:space="preserve">1. lipnja </w:t>
      </w:r>
      <w:r w:rsidRPr="0024306A" w:rsidR="00DF04E3">
        <w:t>20</w:t>
      </w:r>
      <w:r w:rsidRPr="0024306A" w:rsidR="00576BA3">
        <w:t>20</w:t>
      </w:r>
      <w:r w:rsidRPr="0024306A">
        <w:t xml:space="preserve">. </w:t>
      </w:r>
    </w:p>
    <w:p w:rsidR="00350F4D" w:rsidP="00154B39" w:rsidRDefault="007910B2">
      <w:pPr>
        <w:pStyle w:val="Default"/>
        <w:jc w:val="center"/>
      </w:pPr>
      <w:r w:rsidRPr="0024306A">
        <w:t xml:space="preserve">Sastavljen kod Trgovačkog suda u Rijeci, radi izjašnjenja o prijedlogu i rasprave o uvjetima za otvaranje stečajnog postupka nad dužnikom </w:t>
      </w:r>
      <w:r w:rsidRPr="00914616" w:rsidR="00914616">
        <w:t>MASTER MARINER društvo s ograničenom odgovornošću za osposobljavanje pomoraca i usluge Rijeka, Kučićki put 2/C, OIB: 32538694474, MBS: 040392096</w:t>
      </w:r>
    </w:p>
    <w:p w:rsidR="00914616" w:rsidP="00154B39" w:rsidRDefault="00914616">
      <w:pPr>
        <w:pStyle w:val="Default"/>
        <w:jc w:val="center"/>
      </w:pPr>
    </w:p>
    <w:p w:rsidR="00E40226" w:rsidP="00E40226" w:rsidRDefault="00E40226">
      <w:r>
        <w:t>OD SUDA PRISUTNI:</w:t>
      </w:r>
    </w:p>
    <w:p w:rsidR="00E40226" w:rsidP="00E40226" w:rsidRDefault="00E40226">
      <w:r>
        <w:t>Vera Jelenović, sudac</w:t>
      </w:r>
    </w:p>
    <w:p w:rsidR="00E40226" w:rsidP="00E40226" w:rsidRDefault="00E40226">
      <w:r>
        <w:t>Danijela Fumić, zapisničar</w:t>
      </w:r>
    </w:p>
    <w:p w:rsidR="00E40226" w:rsidP="00E40226" w:rsidRDefault="00E40226"/>
    <w:p w:rsidR="00E40226" w:rsidP="00E40226" w:rsidRDefault="00E40226">
      <w:r>
        <w:t xml:space="preserve">Početak u </w:t>
      </w:r>
      <w:r w:rsidR="00914616">
        <w:t>8</w:t>
      </w:r>
      <w:r w:rsidR="00154B39">
        <w:t>,</w:t>
      </w:r>
      <w:r w:rsidR="00914616">
        <w:t>3</w:t>
      </w:r>
      <w:r w:rsidR="00154B39">
        <w:t xml:space="preserve">0 </w:t>
      </w:r>
      <w:r>
        <w:t>sati.</w:t>
      </w:r>
    </w:p>
    <w:p w:rsidR="00E40226" w:rsidP="00E40226" w:rsidRDefault="00E40226"/>
    <w:p w:rsidR="00E40226" w:rsidP="00E40226" w:rsidRDefault="00E40226">
      <w:r>
        <w:t>Utvrđuje se da su na današnje ročište pristupili:</w:t>
      </w:r>
    </w:p>
    <w:p w:rsidR="00E40226" w:rsidP="00E40226" w:rsidRDefault="00E40226">
      <w:r>
        <w:t>Za predlagatelja: nitko, dostava poziva uredna</w:t>
      </w:r>
    </w:p>
    <w:p w:rsidR="00A14ADC" w:rsidP="00A14ADC" w:rsidRDefault="00E40226">
      <w:pPr>
        <w:jc w:val="both"/>
      </w:pPr>
      <w:r>
        <w:t xml:space="preserve">Za dužnika: </w:t>
      </w:r>
      <w:r w:rsidR="00A14ADC">
        <w:t xml:space="preserve">Josip Pulić odvjetnik u Rijeci, punomoć prilaže i Marijana Kunić, osoba ovlaštena za dužnikovo zastupanje, a čiji je identitet sud utvrdio uvidom u osobnu iskaznicu broj 112078409 izdanu od PU Primorsko-goranska. </w:t>
      </w:r>
    </w:p>
    <w:p w:rsidR="00E40226" w:rsidP="00F147EE" w:rsidRDefault="00E40226">
      <w:pPr>
        <w:jc w:val="both"/>
      </w:pPr>
      <w:r>
        <w:t xml:space="preserve">  </w:t>
      </w:r>
    </w:p>
    <w:p w:rsidR="00A14ADC" w:rsidP="00F147EE" w:rsidRDefault="00A14ADC">
      <w:pPr>
        <w:jc w:val="both"/>
      </w:pPr>
      <w:r>
        <w:t>Odvjetnik Josip Pulić ističe kako se njegova stranka protivi otvaranju stečaja, jer je potraživanje Damira Maričića sa kojim je blokiran dužnikov račun vrlo upitno, odnosno prisutna Marijana Kunić smatra da ne posto</w:t>
      </w:r>
      <w:r w:rsidR="00F147EE">
        <w:t xml:space="preserve">ji, jer se uopće nije radilo. </w:t>
      </w:r>
      <w:r w:rsidR="00C1189F">
        <w:t xml:space="preserve">Navodi kako će se naknadno detaljno pismeno očitovati s obzirom da je danas dobio punomoć od stranke. </w:t>
      </w:r>
    </w:p>
    <w:p w:rsidR="00A14ADC" w:rsidP="00F147EE" w:rsidRDefault="00A14ADC">
      <w:pPr>
        <w:jc w:val="both"/>
      </w:pPr>
    </w:p>
    <w:p w:rsidR="00A14ADC" w:rsidP="00F147EE" w:rsidRDefault="00C1189F">
      <w:pPr>
        <w:jc w:val="both"/>
      </w:pPr>
      <w:r>
        <w:t>Marijana Kunić navodi kako nema pouzdane informacije o stanju dugovanja kod dužnik, jer joj je drugi dužnikov zakonski zastupnik promijenio ulazne šifre kod e-mailova unatoč tome što je i ona ovlaštena za dužnikovo zastupanje i zbog toga ima prava i odgovornosti.</w:t>
      </w:r>
    </w:p>
    <w:p w:rsidR="00B34FB1" w:rsidP="00F147EE" w:rsidRDefault="00B34FB1">
      <w:pPr>
        <w:jc w:val="both"/>
      </w:pPr>
      <w:r>
        <w:t xml:space="preserve">Glede dužnikove imovine navodi kako pouzdano zna da dužnik ima deponirana sredstva kod javnog bilježnika Marine Sablić Dorčić u iznosu od </w:t>
      </w:r>
      <w:r w:rsidR="00783981">
        <w:t xml:space="preserve">cca </w:t>
      </w:r>
      <w:r>
        <w:t>40.000,00 kn</w:t>
      </w:r>
      <w:r w:rsidR="00783981">
        <w:t>, te cca 13 klupa i 32 stolice, 3 laptopa i 3 školske ploče (s obzirom da se dužnik b</w:t>
      </w:r>
      <w:r w:rsidR="00DE0472">
        <w:t xml:space="preserve">avio obrazovanjem pomoraca). </w:t>
      </w:r>
    </w:p>
    <w:p w:rsidR="00E40226" w:rsidP="00F147EE" w:rsidRDefault="00E40226">
      <w:pPr>
        <w:jc w:val="both"/>
      </w:pPr>
      <w:r>
        <w:t xml:space="preserve"> </w:t>
      </w:r>
    </w:p>
    <w:p w:rsidR="00E40226" w:rsidP="00E40226" w:rsidRDefault="00E40226">
      <w:pPr>
        <w:jc w:val="both"/>
      </w:pPr>
      <w:r>
        <w:t xml:space="preserve">Sud je uvidom u prijedlog </w:t>
      </w:r>
      <w:r w:rsidR="002A0402">
        <w:t xml:space="preserve">i podnesak </w:t>
      </w:r>
      <w:r>
        <w:t xml:space="preserve">Financijske agencije </w:t>
      </w:r>
      <w:r w:rsidR="00154B39">
        <w:t xml:space="preserve">od </w:t>
      </w:r>
      <w:r w:rsidR="00914616">
        <w:t>8</w:t>
      </w:r>
      <w:r w:rsidR="002A0402">
        <w:t>.</w:t>
      </w:r>
      <w:r w:rsidR="00914616">
        <w:t xml:space="preserve">svibnja </w:t>
      </w:r>
      <w:r w:rsidR="002A0402">
        <w:t xml:space="preserve">2020. </w:t>
      </w:r>
      <w:r>
        <w:t>utvrdio kako dužnik ispunjava uvjete za stečaj s obzirom da je nesposoban za plaćanje.</w:t>
      </w:r>
    </w:p>
    <w:p w:rsidR="00E40226" w:rsidP="00E40226" w:rsidRDefault="00E40226">
      <w:pPr>
        <w:jc w:val="both"/>
      </w:pPr>
    </w:p>
    <w:p w:rsidR="00E40226" w:rsidP="00E40226" w:rsidRDefault="00E40226"/>
    <w:p w:rsidR="00E40226" w:rsidP="00E40226" w:rsidRDefault="00E40226">
      <w:r>
        <w:t xml:space="preserve">Sud donosi </w:t>
      </w:r>
    </w:p>
    <w:p w:rsidR="00E40226" w:rsidP="00E40226" w:rsidRDefault="00E40226"/>
    <w:p w:rsidR="00E40226" w:rsidP="00E40226" w:rsidRDefault="00E40226">
      <w:pPr>
        <w:jc w:val="center"/>
      </w:pPr>
      <w:r>
        <w:t>r j e š e n je</w:t>
      </w:r>
    </w:p>
    <w:p w:rsidR="00E40226" w:rsidP="00E40226" w:rsidRDefault="00E40226">
      <w:pPr>
        <w:jc w:val="both"/>
      </w:pPr>
    </w:p>
    <w:p w:rsidR="00DE0472" w:rsidP="00E40226" w:rsidRDefault="00DE0472">
      <w:pPr>
        <w:jc w:val="both"/>
      </w:pPr>
      <w:r>
        <w:t>I.</w:t>
      </w:r>
      <w:r>
        <w:tab/>
        <w:t xml:space="preserve">Dužniku se dodjeljuje rok od osam dana za dostavu detaljnog očitovanja na prijedlog za otvaranje stečaja nad dužnikom. </w:t>
      </w:r>
    </w:p>
    <w:p w:rsidR="00DE0472" w:rsidP="00E40226" w:rsidRDefault="00DE0472">
      <w:pPr>
        <w:jc w:val="both"/>
      </w:pPr>
    </w:p>
    <w:p w:rsidR="00E40226" w:rsidP="00170F93" w:rsidRDefault="00DE0472">
      <w:pPr>
        <w:jc w:val="both"/>
      </w:pPr>
      <w:r>
        <w:t>II.</w:t>
      </w:r>
      <w:r w:rsidR="00E40226">
        <w:tab/>
        <w:t xml:space="preserve">Slijedom navedenoga, današnje se ročište odgađa, a sljedeće </w:t>
      </w:r>
      <w:r w:rsidR="00914616">
        <w:t xml:space="preserve">se određuje za </w:t>
      </w:r>
    </w:p>
    <w:p w:rsidR="00914616" w:rsidP="00954743" w:rsidRDefault="00914616">
      <w:pPr>
        <w:jc w:val="center"/>
        <w:rPr>
          <w:b/>
        </w:rPr>
      </w:pPr>
    </w:p>
    <w:p w:rsidRPr="00914616" w:rsidR="00914616" w:rsidP="00954743" w:rsidRDefault="00DE0472">
      <w:pPr>
        <w:jc w:val="center"/>
      </w:pPr>
      <w:r>
        <w:t xml:space="preserve">9. rujna </w:t>
      </w:r>
      <w:r w:rsidRPr="00914616" w:rsidR="00914616">
        <w:t xml:space="preserve">2020. u </w:t>
      </w:r>
      <w:r>
        <w:t>11</w:t>
      </w:r>
      <w:r w:rsidRPr="00914616" w:rsidR="00914616">
        <w:t>,</w:t>
      </w:r>
      <w:r>
        <w:t>1</w:t>
      </w:r>
      <w:r w:rsidRPr="00914616" w:rsidR="00914616">
        <w:t>0 sati</w:t>
      </w:r>
    </w:p>
    <w:p w:rsidRPr="00914616" w:rsidR="00914616" w:rsidP="00954743" w:rsidRDefault="00914616">
      <w:pPr>
        <w:jc w:val="both"/>
      </w:pPr>
    </w:p>
    <w:p w:rsidRPr="00914616" w:rsidR="00914616" w:rsidP="00954743" w:rsidRDefault="00914616">
      <w:pPr>
        <w:jc w:val="both"/>
      </w:pPr>
      <w:r w:rsidRPr="00914616">
        <w:lastRenderedPageBreak/>
        <w:t>u prostorijama Trgovačkog suda u Rijeci, Zadarska ulica 1 i 3, sudnica broj 3, I kat.</w:t>
      </w:r>
    </w:p>
    <w:p w:rsidRPr="00914616" w:rsidR="00E40226" w:rsidP="00E40226" w:rsidRDefault="00914616">
      <w:pPr>
        <w:jc w:val="both"/>
        <w:rPr>
          <w:bCs/>
        </w:rPr>
      </w:pPr>
      <w:r w:rsidRPr="00914616">
        <w:rPr>
          <w:bCs/>
        </w:rPr>
        <w:t xml:space="preserve"> </w:t>
      </w:r>
    </w:p>
    <w:p w:rsidR="00E40226" w:rsidP="00E40226" w:rsidRDefault="00E40226">
      <w:r>
        <w:t xml:space="preserve">Dovršeno u </w:t>
      </w:r>
      <w:r w:rsidR="00914616">
        <w:t>8</w:t>
      </w:r>
      <w:r w:rsidR="008E0038">
        <w:t>,</w:t>
      </w:r>
      <w:r w:rsidR="00350F4D">
        <w:t>4</w:t>
      </w:r>
      <w:r w:rsidR="00DE0472">
        <w:t>5</w:t>
      </w:r>
      <w:r>
        <w:t xml:space="preserve"> sati.</w:t>
      </w:r>
    </w:p>
    <w:p w:rsidR="00DE0472" w:rsidP="00E40226" w:rsidRDefault="00DE0472"/>
    <w:p w:rsidR="00DE0472" w:rsidP="00E40226" w:rsidRDefault="00DE0472"/>
    <w:p w:rsidR="00E40226" w:rsidP="00E40226" w:rsidRDefault="00E40226"/>
    <w:p w:rsidR="00E40226" w:rsidP="00E40226" w:rsidRDefault="00E40226">
      <w:pPr>
        <w:ind w:left="3540" w:firstLine="708"/>
      </w:pPr>
      <w:r>
        <w:t>Sudac                                Stranke</w:t>
      </w:r>
    </w:p>
    <w:p w:rsidR="00E40226" w:rsidP="00E40226" w:rsidRDefault="00E40226"/>
    <w:p w:rsidR="00E40226" w:rsidP="00E40226" w:rsidRDefault="00E40226"/>
    <w:p w:rsidR="00E40226" w:rsidP="00E40226" w:rsidRDefault="00E40226">
      <w:r>
        <w:t xml:space="preserve">           </w:t>
      </w:r>
      <w:r>
        <w:tab/>
      </w:r>
      <w:r>
        <w:tab/>
      </w:r>
      <w:r>
        <w:tab/>
      </w:r>
      <w:r>
        <w:tab/>
      </w:r>
      <w:r>
        <w:tab/>
      </w:r>
      <w:r>
        <w:tab/>
        <w:t xml:space="preserve">Zapisničar            </w:t>
      </w:r>
      <w:r>
        <w:tab/>
      </w:r>
      <w:r>
        <w:tab/>
        <w:t xml:space="preserve">   </w:t>
      </w:r>
    </w:p>
    <w:p w:rsidR="00E40226" w:rsidP="00E40226" w:rsidRDefault="00E40226"/>
    <w:p w:rsidR="00E40226" w:rsidP="00E40226" w:rsidRDefault="00E40226"/>
    <w:p w:rsidR="00E40226" w:rsidP="00E40226" w:rsidRDefault="00E40226"/>
    <w:p w:rsidRPr="0024306A" w:rsidR="004F6C16" w:rsidP="00E40226" w:rsidRDefault="004F6C16"/>
    <w:sectPr w:rsidRPr="0024306A" w:rsidR="004F6C1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93894" w:rsidRDefault="00693894">
      <w:r>
        <w:separator/>
      </w:r>
    </w:p>
  </w:endnote>
  <w:endnote w:type="continuationSeparator" w:id="0">
    <w:p w:rsidR="00693894" w:rsidRDefault="00693894">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CD70B3">
          <w:rPr>
            <w:noProof/>
          </w:rPr>
          <w:t>1</w:t>
        </w:r>
        <w:r>
          <w:fldChar w:fldCharType="end"/>
        </w:r>
      </w:p>
    </w:sdtContent>
  </w:sdt>
  <w:p w:rsidR="0029394F" w:rsidRDefault="00CD70B3">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93894" w:rsidRDefault="00693894">
      <w:r>
        <w:separator/>
      </w:r>
    </w:p>
  </w:footnote>
  <w:footnote w:type="continuationSeparator" w:id="0">
    <w:p w:rsidR="00693894" w:rsidRDefault="00693894">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914616">
      <w:t>2</w:t>
    </w:r>
    <w:r w:rsidR="00DF04E3">
      <w:t>/20</w:t>
    </w:r>
    <w:r w:rsidR="008C1F43">
      <w:t>20</w:t>
    </w:r>
  </w:p>
  <w:p w:rsidR="002C0587" w:rsidP="002C0587" w:rsidRDefault="00CD70B3">
    <w:pPr>
      <w:pStyle w:val="Zaglavlje"/>
      <w:jc w:val="right"/>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752CE"/>
    <w:rsid w:val="00084C43"/>
    <w:rsid w:val="001376E2"/>
    <w:rsid w:val="00154B39"/>
    <w:rsid w:val="00170F93"/>
    <w:rsid w:val="001B170C"/>
    <w:rsid w:val="001E3354"/>
    <w:rsid w:val="00206362"/>
    <w:rsid w:val="0024306A"/>
    <w:rsid w:val="00251EDF"/>
    <w:rsid w:val="00256B25"/>
    <w:rsid w:val="00267BBB"/>
    <w:rsid w:val="002A0402"/>
    <w:rsid w:val="00323A66"/>
    <w:rsid w:val="00337948"/>
    <w:rsid w:val="00350F4D"/>
    <w:rsid w:val="003541B1"/>
    <w:rsid w:val="003C0957"/>
    <w:rsid w:val="003D5627"/>
    <w:rsid w:val="00402795"/>
    <w:rsid w:val="00476A06"/>
    <w:rsid w:val="004F6C16"/>
    <w:rsid w:val="005169A8"/>
    <w:rsid w:val="00520689"/>
    <w:rsid w:val="00544015"/>
    <w:rsid w:val="00576BA3"/>
    <w:rsid w:val="006041FE"/>
    <w:rsid w:val="0065107E"/>
    <w:rsid w:val="00693894"/>
    <w:rsid w:val="0071348C"/>
    <w:rsid w:val="0076139A"/>
    <w:rsid w:val="007717DE"/>
    <w:rsid w:val="00783981"/>
    <w:rsid w:val="007910B2"/>
    <w:rsid w:val="0079165F"/>
    <w:rsid w:val="007B6D04"/>
    <w:rsid w:val="007B6E1A"/>
    <w:rsid w:val="007C1AF4"/>
    <w:rsid w:val="007C4857"/>
    <w:rsid w:val="007D70C8"/>
    <w:rsid w:val="007E5CC1"/>
    <w:rsid w:val="00836506"/>
    <w:rsid w:val="0089757F"/>
    <w:rsid w:val="008C1F43"/>
    <w:rsid w:val="008E0038"/>
    <w:rsid w:val="00914616"/>
    <w:rsid w:val="009203E5"/>
    <w:rsid w:val="00942A0F"/>
    <w:rsid w:val="00966BCB"/>
    <w:rsid w:val="009723E6"/>
    <w:rsid w:val="00A14ADC"/>
    <w:rsid w:val="00A63202"/>
    <w:rsid w:val="00A81027"/>
    <w:rsid w:val="00AA43BC"/>
    <w:rsid w:val="00AC33FA"/>
    <w:rsid w:val="00AD22EC"/>
    <w:rsid w:val="00AF0A5D"/>
    <w:rsid w:val="00B038A7"/>
    <w:rsid w:val="00B34FB1"/>
    <w:rsid w:val="00B93FF3"/>
    <w:rsid w:val="00BA3EB5"/>
    <w:rsid w:val="00C1189F"/>
    <w:rsid w:val="00C17835"/>
    <w:rsid w:val="00C43F61"/>
    <w:rsid w:val="00CD1E52"/>
    <w:rsid w:val="00CD70B3"/>
    <w:rsid w:val="00CF2BB6"/>
    <w:rsid w:val="00D369D9"/>
    <w:rsid w:val="00D67E91"/>
    <w:rsid w:val="00DE0472"/>
    <w:rsid w:val="00DF04E3"/>
    <w:rsid w:val="00E40226"/>
    <w:rsid w:val="00E518D1"/>
    <w:rsid w:val="00ED0D53"/>
    <w:rsid w:val="00F147EE"/>
    <w:rsid w:val="00F6750B"/>
    <w:rsid w:val="00FC53FD"/>
    <w:rsid w:val="00FE2CAA"/>
    <w:rsid w:val="00FF723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DF04E3"/>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CD70B3"/>
    <w:rPr>
      <w:color w:val="808080"/>
      <w:bdr w:val="none" w:color="auto" w:sz="0" w:space="0"/>
      <w:shd w:val="clear" w:color="auto" w:fill="auto"/>
    </w:rPr>
  </w:style>
  <w:style w:type="character" w:styleId="eSPISCCParagraphDefaultFont" w:customStyle="true">
    <w:name w:val="eSPIS_CC_Paragraph Default Font"/>
    <w:basedOn w:val="Zadanifontodlomka"/>
    <w:rsid w:val="00CD70B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D70B3"/>
    <w:rPr>
      <w:bdr w:val="none" w:color="auto" w:sz="0" w:space="0"/>
      <w:shd w:val="clear" w:color="auto" w:fill="FFFFCC"/>
      <w:lang w:val="hr-HR"/>
    </w:rPr>
  </w:style>
  <w:style w:type="character" w:styleId="PozadinaSvijetloCrvena" w:customStyle="true">
    <w:name w:val="Pozadina_SvijetloCrvena"/>
    <w:basedOn w:val="eSPISCCParagraphDefaultFont"/>
    <w:rsid w:val="00CD70B3"/>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D70B3"/>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DF04E3"/>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CD70B3"/>
    <w:rPr>
      <w:color w:val="808080"/>
      <w:bdr w:color="auto" w:space="0" w:sz="0" w:val="none"/>
      <w:shd w:color="auto" w:fill="auto" w:val="clear"/>
    </w:rPr>
  </w:style>
  <w:style w:customStyle="1" w:styleId="eSPISCCParagraphDefaultFont" w:type="character">
    <w:name w:val="eSPIS_CC_Paragraph Default Font"/>
    <w:basedOn w:val="Zadanifontodlomka"/>
    <w:rsid w:val="00CD70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70B3"/>
    <w:rPr>
      <w:bdr w:color="auto" w:space="0" w:sz="0" w:val="none"/>
      <w:shd w:color="auto" w:fill="FFFFCC" w:val="clear"/>
      <w:lang w:val="hr-HR"/>
    </w:rPr>
  </w:style>
  <w:style w:customStyle="1" w:styleId="PozadinaSvijetloCrvena" w:type="character">
    <w:name w:val="Pozadina_SvijetloCrvena"/>
    <w:basedOn w:val="eSPISCCParagraphDefaultFont"/>
    <w:rsid w:val="00CD70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70B3"/>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 w:id="164839048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 lipnja 2020.</izvorni_sadrzaj>
    <derivirana_varijabla naziv="DomainObject.PlaniraniZavrsetakDatum_1">1. lipnja 2020.</derivirana_varijabla>
  </DomainObject.PlaniraniZavrsetakDatum>
  <DomainObject.PlaniraniPocetakDatum>
    <izvorni_sadrzaj>1. lipnja 2020.</izvorni_sadrzaj>
    <derivirana_varijabla naziv="DomainObject.PlaniraniPocetakDatum_1">1. lipnja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lipnja 2020.</izvorni_sadrzaj>
    <derivirana_varijabla naziv="DomainObject.Zapisnik.DatumKreiranja_1">1. lipnja 2020.</derivirana_varijabla>
  </DomainObject.Zapisnik.DatumKreiranja>
  <DomainObject.Zapisnik.ImovinskaKorist>
    <izvorni_sadrzaj/>
    <derivirana_varijabla naziv="DomainObject.Zapisnik.ImovinskaKorist_1"/>
  </DomainObject.Zapisnik.ImovinskaKorist>
  <DomainObject.Zapisnik.Oznaka>
    <izvorni_sadrzaj>St-2/2020-11</izvorni_sadrzaj>
    <derivirana_varijabla naziv="DomainObject.Zapisnik.Oznaka_1">St-2/2020-11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 siječnja 2020.</izvorni_sadrzaj>
    <derivirana_varijabla naziv="DomainObject.Predmet.DatumIzradeOptuznogAkta_1">2. siječnja 2020.</derivirana_varijabla>
  </DomainObject.Predmet.DatumIzradeOptuznogAkta>
  <DomainObject.Predmet.DatumIzradeOptuznogAktaFormated>
    <izvorni_sadrzaj>2.1.2020.</izvorni_sadrzaj>
    <derivirana_varijabla naziv="DomainObject.Predmet.DatumIzradeOptuznogAktaFormated_1">2.1.2020.</derivirana_varijabla>
  </DomainObject.Predmet.DatumIzradeOptuznogAktaFormated>
  <DomainObject.Predmet.DatumOsnivanja>
    <izvorni_sadrzaj>2. siječnja 2020.</izvorni_sadrzaj>
    <derivirana_varijabla naziv="DomainObject.Predmet.DatumOsnivanja_1">2. siječnja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siječnja 2020.</izvorni_sadrzaj>
    <derivirana_varijabla naziv="DomainObject.Predmet.DatumPrimitkaOptuznogAkta_1">2. siječnja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St-2/2020</izvorni_sadrzaj>
    <derivirana_varijabla naziv="DomainObject.Predmet.OznakaBroj_1">St-2/2020</derivirana_varijabla>
  </DomainObject.Predmet.OznakaBroj>
  <DomainObject.Predmet.OznakaBrojOptuznogAkta>
    <izvorni_sadrzaj>04-06-20-28</izvorni_sadrzaj>
    <derivirana_varijabla naziv="DomainObject.Predmet.OznakaBrojOptuznogAkta_1">04-06-20-28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MASTER MARINER d.o.o.  Rijeka</izvorni_sadrzaj>
    <derivirana_varijabla naziv="DomainObject.Predmet.ProtustrankaFormated_1">  MASTER MARINER d.o.o.  Rijeka</derivirana_varijabla>
  </DomainObject.Predmet.ProtustrankaFormated>
  <DomainObject.Predmet.ProtustrankaFormatedOIB>
    <izvorni_sadrzaj>  MASTER MARINER d.o.o.  Rijeka, OIB 32538694474</izvorni_sadrzaj>
    <derivirana_varijabla naziv="DomainObject.Predmet.ProtustrankaFormatedOIB_1">  MASTER MARINER d.o.o.  Rijeka, OIB 32538694474</derivirana_varijabla>
  </DomainObject.Predmet.ProtustrankaFormatedOIB>
  <DomainObject.Predmet.ProtustrankaFormatedWithAdress>
    <izvorni_sadrzaj> MASTER MARINER d.o.o.  Rijeka, Kučićki put 2c, 51000 Rijeka</izvorni_sadrzaj>
    <derivirana_varijabla naziv="DomainObject.Predmet.ProtustrankaFormatedWithAdress_1"> MASTER MARINER d.o.o.  Rijeka, Kučićki put 2c, 51000 Rijeka</derivirana_varijabla>
  </DomainObject.Predmet.ProtustrankaFormatedWithAdress>
  <DomainObject.Predmet.ProtustrankaFormatedWithAdressOIB>
    <izvorni_sadrzaj> MASTER MARINER d.o.o.  Rijeka, OIB 32538694474, Kučićki put 2c, 51000 Rijeka</izvorni_sadrzaj>
    <derivirana_varijabla naziv="DomainObject.Predmet.ProtustrankaFormatedWithAdressOIB_1"> MASTER MARINER d.o.o.  Rijeka, OIB 32538694474, Kučićki put 2c, 51000 Rijeka</derivirana_varijabla>
  </DomainObject.Predmet.ProtustrankaFormatedWithAdressOIB>
  <DomainObject.Predmet.ProtustrankaWithAdress>
    <izvorni_sadrzaj>MASTER MARINER d.o.o.  Rijeka Kučićki put 2c, 51000 Rijeka</izvorni_sadrzaj>
    <derivirana_varijabla naziv="DomainObject.Predmet.ProtustrankaWithAdress_1">MASTER MARINER d.o.o.  Rijeka Kučićki put 2c, 51000 Rijeka</derivirana_varijabla>
  </DomainObject.Predmet.ProtustrankaWithAdress>
  <DomainObject.Predmet.ProtustrankaWithAdressOIB>
    <izvorni_sadrzaj>MASTER MARINER d.o.o.  Rijeka, OIB 32538694474, Kučićki put 2c, 51000 Rijeka</izvorni_sadrzaj>
    <derivirana_varijabla naziv="DomainObject.Predmet.ProtustrankaWithAdressOIB_1">MASTER MARINER d.o.o.  Rijeka, OIB 32538694474, Kučićki put 2c, 51000 Rijeka</derivirana_varijabla>
  </DomainObject.Predmet.ProtustrankaWithAdressOIB>
  <DomainObject.Predmet.ProtustrankaNazivFormated>
    <izvorni_sadrzaj>MASTER MARINER d.o.o.  Rijeka</izvorni_sadrzaj>
    <derivirana_varijabla naziv="DomainObject.Predmet.ProtustrankaNazivFormated_1">MASTER MARINER d.o.o.  Rijeka</derivirana_varijabla>
  </DomainObject.Predmet.ProtustrankaNazivFormated>
  <DomainObject.Predmet.ProtustrankaNazivFormatedOIB>
    <izvorni_sadrzaj>MASTER MARINER d.o.o.  Rijeka, OIB 32538694474</izvorni_sadrzaj>
    <derivirana_varijabla naziv="DomainObject.Predmet.ProtustrankaNazivFormatedOIB_1">MASTER MARINER d.o.o.  Rijeka, OIB 32538694474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MASTER MARINER d.o.o.  Rijeka</item>
    </izvorni_sadrzaj>
    <derivirana_varijabla naziv="DomainObject.Predmet.ProtuStrankaListFormated_1">
      <item>MASTER MARINER d.o.o.  Rijeka</item>
    </derivirana_varijabla>
  </DomainObject.Predmet.ProtuStrankaListFormated>
  <DomainObject.Predmet.ProtuStrankaListFormatedOIB>
    <izvorni_sadrzaj>
      <item>MASTER MARINER d.o.o.  Rijeka, OIB 32538694474</item>
    </izvorni_sadrzaj>
    <derivirana_varijabla naziv="DomainObject.Predmet.ProtuStrankaListFormatedOIB_1">
      <item>MASTER MARINER d.o.o.  Rijeka, OIB 32538694474</item>
    </derivirana_varijabla>
  </DomainObject.Predmet.ProtuStrankaListFormatedOIB>
  <DomainObject.Predmet.ProtuStrankaListFormatedWithAdress>
    <izvorni_sadrzaj>
      <item>MASTER MARINER d.o.o.  Rijeka, Kučićki put 2c, 51000 Rijeka</item>
    </izvorni_sadrzaj>
    <derivirana_varijabla naziv="DomainObject.Predmet.ProtuStrankaListFormatedWithAdress_1">
      <item>MASTER MARINER d.o.o.  Rijeka, Kučićki put 2c, 51000 Rijeka</item>
    </derivirana_varijabla>
  </DomainObject.Predmet.ProtuStrankaListFormatedWithAdress>
  <DomainObject.Predmet.ProtuStrankaListFormatedWithAdressOIB>
    <izvorni_sadrzaj>
      <item>MASTER MARINER d.o.o.  Rijeka, OIB 32538694474, Kučićki put 2c, 51000 Rijeka</item>
    </izvorni_sadrzaj>
    <derivirana_varijabla naziv="DomainObject.Predmet.ProtuStrankaListFormatedWithAdressOIB_1">
      <item>MASTER MARINER d.o.o.  Rijeka, OIB 32538694474, Kučićki put 2c, 51000 Rijeka</item>
    </derivirana_varijabla>
  </DomainObject.Predmet.ProtuStrankaListFormatedWithAdressOIB>
  <DomainObject.Predmet.ProtuStrankaListNazivFormated>
    <izvorni_sadrzaj>
      <item>MASTER MARINER d.o.o.  Rijeka</item>
    </izvorni_sadrzaj>
    <derivirana_varijabla naziv="DomainObject.Predmet.ProtuStrankaListNazivFormated_1">
      <item>MASTER MARINER d.o.o.  Rijeka</item>
    </derivirana_varijabla>
  </DomainObject.Predmet.ProtuStrankaListNazivFormated>
  <DomainObject.Predmet.ProtuStrankaListNazivFormatedOIB>
    <izvorni_sadrzaj>
      <item>MASTER MARINER d.o.o.  Rijeka, OIB 32538694474</item>
    </izvorni_sadrzaj>
    <derivirana_varijabla naziv="DomainObject.Predmet.ProtuStrankaListNazivFormatedOIB_1">
      <item>MASTER MARINER d.o.o.  Rijeka, OIB 32538694474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lipnja 2020.</izvorni_sadrzaj>
    <derivirana_varijabla naziv="DomainObject.Datum_1">1. lipnja 2020.</derivirana_varijabla>
  </DomainObject.Datum>
  <DomainObject.PoslovniBrojDokumenta>
    <izvorni_sadrzaj>St-2/2020-11</izvorni_sadrzaj>
    <derivirana_varijabla naziv="DomainObject.PoslovniBrojDokumenta_1">St-2/2020-11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MASTER MARINER d.o.o.  Rijeka</izvorni_sadrzaj>
    <derivirana_varijabla naziv="DomainObject.Predmet.ProtustrankaIDrugi_1">MASTER MARINER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MASTER MARINER d.o.o.  Rijeka, OIB 32538694474, Kučićki put 2c, 51000 Rijeka</izvorni_sadrzaj>
    <derivirana_varijabla naziv="DomainObject.Predmet.ProtustrankaIDrugiAdressOIB_1">MASTER MARINER d.o.o.  Rijeka, OIB 32538694474, Kučićki put 2c,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MASTER MARINER d.o.o.  Rijeka</item>
      <item>FINA  Rijeka</item>
    </izvorni_sadrzaj>
    <derivirana_varijabla naziv="DomainObject.Predmet.SudioniciListNaziv_1">
      <item>MASTER MARINER d.o.o.  Rijeka</item>
      <item>FINA  Rijeka</item>
    </derivirana_varijabla>
  </DomainObject.Predmet.SudioniciListNaziv>
  <DomainObject.Predmet.SudioniciListAdressOIB>
    <izvorni_sadrzaj>
      <item>MASTER MARINER d.o.o.  Rijeka, OIB 32538694474, Kučićki put 2c,51000 Rijeka</item>
      <item>FINA  Rijeka, OIB 85821130368, Frana Kurelca 8,51000 Rijeka</item>
    </izvorni_sadrzaj>
    <derivirana_varijabla naziv="DomainObject.Predmet.SudioniciListAdressOIB_1">
      <item>MASTER MARINER d.o.o.  Rijeka, OIB 32538694474, Kučićki put 2c,51000 Rijeka</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32538694474</item>
      <item>, OIB 85821130368</item>
    </izvorni_sadrzaj>
    <derivirana_varijabla naziv="DomainObject.Predmet.SudioniciListNazivOIB_1">
      <item>, OIB 32538694474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siječnja 2020.</izvorni_sadrzaj>
    <derivirana_varijabla naziv="DomainObject.Predmet.DatumPocetkaProcesa_1">2. siječnja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352</properties:Words>
  <properties:Characters>1849</properties:Characters>
  <properties:Lines>63</properties:Lines>
  <properties:Paragraphs>25</properties:Paragraphs>
  <properties:TotalTime>33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2252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2020-05-28T11:59:00Z</dcterms:created>
  <dc:creator>Vera Jelenović</dc:creator>
  <cp:lastModifiedBy>Danijela Fumić</cp:lastModifiedBy>
  <dcterms:modified xmlns:xsi="http://www.w3.org/2001/XMLSchema-instance" xsi:type="dcterms:W3CDTF">2020-06-01T06:48:00Z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St-2/2020-11 / Zapisnik - Ročište (2 20  zapisnik prethodni odgoda.docx)</vt:lpwstr>
  </prop:property>
  <prop:property fmtid="{D5CDD505-2E9C-101B-9397-08002B2CF9AE}" pid="5" name="CC_coloring">
    <vt:bool>false</vt:bool>
  </prop:property>
</prop:Properties>
</file>